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C2" w:rsidRPr="00DE1A83" w:rsidRDefault="00ED78C2">
      <w:pPr>
        <w:widowControl/>
        <w:adjustRightInd w:val="0"/>
        <w:snapToGrid w:val="0"/>
        <w:spacing w:line="400" w:lineRule="exact"/>
        <w:ind w:firstLine="420"/>
        <w:jc w:val="center"/>
        <w:rPr>
          <w:rFonts w:ascii="Arial" w:hAnsi="Arial" w:cs="Arial"/>
          <w:b/>
          <w:bCs/>
          <w:kern w:val="0"/>
          <w:sz w:val="32"/>
          <w:szCs w:val="32"/>
          <w:shd w:val="clear" w:color="auto" w:fill="FFFFFF"/>
        </w:rPr>
      </w:pPr>
      <w:r w:rsidRPr="00DE1A83">
        <w:rPr>
          <w:rFonts w:ascii="Arial" w:hAnsi="Arial" w:cs="Arial" w:hint="eastAsia"/>
          <w:b/>
          <w:bCs/>
          <w:kern w:val="0"/>
          <w:sz w:val="32"/>
          <w:szCs w:val="32"/>
          <w:shd w:val="clear" w:color="auto" w:fill="FFFFFF"/>
        </w:rPr>
        <w:t>绵阳东辰国际学校新一届党委</w:t>
      </w:r>
    </w:p>
    <w:p w:rsidR="00ED78C2" w:rsidRPr="00DE1A83" w:rsidRDefault="00ED78C2">
      <w:pPr>
        <w:widowControl/>
        <w:adjustRightInd w:val="0"/>
        <w:snapToGrid w:val="0"/>
        <w:spacing w:line="400" w:lineRule="exact"/>
        <w:ind w:firstLine="420"/>
        <w:jc w:val="center"/>
        <w:rPr>
          <w:rFonts w:ascii="Arial" w:hAnsi="Arial" w:cs="Arial"/>
          <w:b/>
          <w:bCs/>
          <w:kern w:val="0"/>
          <w:sz w:val="32"/>
          <w:szCs w:val="32"/>
          <w:shd w:val="clear" w:color="auto" w:fill="FFFFFF"/>
        </w:rPr>
      </w:pPr>
      <w:r w:rsidRPr="00DE1A83">
        <w:rPr>
          <w:rFonts w:ascii="Arial" w:hAnsi="Arial" w:cs="Arial" w:hint="eastAsia"/>
          <w:b/>
          <w:bCs/>
          <w:kern w:val="0"/>
          <w:sz w:val="32"/>
          <w:szCs w:val="32"/>
          <w:shd w:val="clear" w:color="auto" w:fill="FFFFFF"/>
        </w:rPr>
        <w:t>弘扬长征精神</w:t>
      </w:r>
      <w:r w:rsidRPr="00DE1A83">
        <w:rPr>
          <w:rFonts w:ascii="Arial" w:hAnsi="Arial" w:cs="Arial"/>
          <w:b/>
          <w:bCs/>
          <w:kern w:val="0"/>
          <w:sz w:val="32"/>
          <w:szCs w:val="32"/>
          <w:shd w:val="clear" w:color="auto" w:fill="FFFFFF"/>
        </w:rPr>
        <w:t xml:space="preserve"> </w:t>
      </w:r>
      <w:r w:rsidRPr="00DE1A83">
        <w:rPr>
          <w:rFonts w:ascii="Arial" w:hAnsi="Arial" w:cs="Arial" w:hint="eastAsia"/>
          <w:b/>
          <w:bCs/>
          <w:kern w:val="0"/>
          <w:sz w:val="32"/>
          <w:szCs w:val="32"/>
          <w:shd w:val="clear" w:color="auto" w:fill="FFFFFF"/>
        </w:rPr>
        <w:t>从严治党治政</w:t>
      </w:r>
    </w:p>
    <w:p w:rsidR="00ED78C2" w:rsidRPr="00DE1A83" w:rsidRDefault="00ED78C2">
      <w:pPr>
        <w:widowControl/>
        <w:adjustRightInd w:val="0"/>
        <w:snapToGrid w:val="0"/>
        <w:spacing w:line="400" w:lineRule="exact"/>
        <w:ind w:firstLine="420"/>
        <w:jc w:val="center"/>
        <w:rPr>
          <w:rFonts w:ascii="Arial" w:hAnsi="Arial" w:cs="Arial"/>
          <w:b/>
          <w:bCs/>
          <w:kern w:val="0"/>
          <w:sz w:val="30"/>
          <w:szCs w:val="30"/>
          <w:shd w:val="clear" w:color="auto" w:fill="FFFFFF"/>
        </w:rPr>
      </w:pPr>
      <w:r w:rsidRPr="00DE1A83">
        <w:rPr>
          <w:rFonts w:ascii="Arial" w:hAnsi="Arial" w:cs="Arial" w:hint="eastAsia"/>
          <w:b/>
          <w:bCs/>
          <w:kern w:val="0"/>
          <w:sz w:val="30"/>
          <w:szCs w:val="30"/>
          <w:shd w:val="clear" w:color="auto" w:fill="FFFFFF"/>
        </w:rPr>
        <w:t>中共绵阳东辰国际学校委员会举行换届选举会</w:t>
      </w:r>
    </w:p>
    <w:p w:rsidR="00ED78C2" w:rsidRDefault="00ED78C2">
      <w:pPr>
        <w:widowControl/>
        <w:adjustRightInd w:val="0"/>
        <w:snapToGrid w:val="0"/>
        <w:spacing w:line="400" w:lineRule="exact"/>
        <w:ind w:firstLine="420"/>
        <w:jc w:val="center"/>
        <w:rPr>
          <w:rFonts w:ascii="Arial" w:hAnsi="Arial" w:cs="Arial"/>
          <w:b/>
          <w:bCs/>
          <w:kern w:val="0"/>
          <w:szCs w:val="21"/>
          <w:shd w:val="clear" w:color="auto" w:fill="FFFFFF"/>
        </w:rPr>
      </w:pPr>
    </w:p>
    <w:p w:rsidR="00ED78C2" w:rsidRPr="00DE1A83" w:rsidRDefault="00ED78C2" w:rsidP="00DE1A83">
      <w:pPr>
        <w:widowControl/>
        <w:adjustRightInd w:val="0"/>
        <w:snapToGrid w:val="0"/>
        <w:spacing w:line="360" w:lineRule="auto"/>
        <w:ind w:firstLine="420"/>
        <w:jc w:val="left"/>
        <w:rPr>
          <w:rFonts w:ascii="Arial" w:hAnsi="Arial" w:cs="Arial"/>
          <w:kern w:val="0"/>
          <w:sz w:val="24"/>
          <w:shd w:val="clear" w:color="auto" w:fill="FFFFFF"/>
        </w:rPr>
      </w:pP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为加强绵阳东辰国际学校党委的组织建设，贯彻党的民主集中制原则，提高学校党组织的战斗力。</w:t>
      </w:r>
      <w:r w:rsidRPr="00DE1A83">
        <w:rPr>
          <w:rFonts w:ascii="Arial" w:hAnsi="Arial" w:cs="Arial"/>
          <w:kern w:val="0"/>
          <w:sz w:val="24"/>
          <w:shd w:val="clear" w:color="auto" w:fill="FFFFFF"/>
        </w:rPr>
        <w:t>10</w:t>
      </w: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月</w:t>
      </w:r>
      <w:r w:rsidRPr="00DE1A83">
        <w:rPr>
          <w:rFonts w:ascii="Arial" w:hAnsi="Arial" w:cs="Arial"/>
          <w:kern w:val="0"/>
          <w:sz w:val="24"/>
          <w:shd w:val="clear" w:color="auto" w:fill="FFFFFF"/>
        </w:rPr>
        <w:t>24</w:t>
      </w: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日，绵阳东辰国际学校党委召开了换届选举会，依法选举出绵阳东辰国际学校新一届党委成员。学校各总支书记、副书记、委员及各年级支部书记参加了本次校党委换届选举会议。会议由学校党委办公室主任薛述容同志主持。</w:t>
      </w:r>
    </w:p>
    <w:p w:rsidR="00ED78C2" w:rsidRPr="00DE1A83" w:rsidRDefault="00ED78C2" w:rsidP="00DE1A83">
      <w:pPr>
        <w:widowControl/>
        <w:adjustRightInd w:val="0"/>
        <w:snapToGrid w:val="0"/>
        <w:spacing w:line="360" w:lineRule="auto"/>
        <w:ind w:firstLine="420"/>
        <w:jc w:val="left"/>
        <w:rPr>
          <w:rFonts w:ascii="Arial" w:hAnsi="Arial" w:cs="Arial"/>
          <w:kern w:val="0"/>
          <w:sz w:val="24"/>
          <w:shd w:val="clear" w:color="auto" w:fill="FFFFFF"/>
        </w:rPr>
      </w:pP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根据《中国共产党基层党组织选举工作暂行条例》，通过无记名投票方式依法推选出绵阳东辰国际学校新一届党委（纪委）委员，祝启程、杨俊、何刚、王春容、文宏斌、何春燕、徐来先、黄无胜、薛述容、杜建奎、范登程等</w:t>
      </w:r>
      <w:r w:rsidRPr="00DE1A83">
        <w:rPr>
          <w:rFonts w:ascii="Arial" w:hAnsi="Arial" w:cs="Arial"/>
          <w:kern w:val="0"/>
          <w:sz w:val="24"/>
          <w:shd w:val="clear" w:color="auto" w:fill="FFFFFF"/>
        </w:rPr>
        <w:t>11</w:t>
      </w: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名同志为新一届党委委员，黄无胜、杜建奎、范登程、付鹏、杨菲、李建良、李建等</w:t>
      </w:r>
      <w:r w:rsidRPr="00DE1A83">
        <w:rPr>
          <w:rFonts w:ascii="Arial" w:hAnsi="Arial" w:cs="Arial"/>
          <w:kern w:val="0"/>
          <w:sz w:val="24"/>
          <w:shd w:val="clear" w:color="auto" w:fill="FFFFFF"/>
        </w:rPr>
        <w:t>7</w:t>
      </w: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位同志为新一届纪委委员。</w:t>
      </w:r>
      <w:bookmarkStart w:id="0" w:name="_GoBack"/>
      <w:bookmarkEnd w:id="0"/>
    </w:p>
    <w:p w:rsidR="00ED78C2" w:rsidRPr="00DE1A83" w:rsidRDefault="00ED78C2" w:rsidP="00DE1A83">
      <w:pPr>
        <w:widowControl/>
        <w:adjustRightInd w:val="0"/>
        <w:snapToGrid w:val="0"/>
        <w:spacing w:line="360" w:lineRule="auto"/>
        <w:ind w:firstLine="420"/>
        <w:jc w:val="left"/>
        <w:rPr>
          <w:rFonts w:ascii="Arial" w:hAnsi="Arial" w:cs="Arial"/>
          <w:kern w:val="0"/>
          <w:sz w:val="24"/>
          <w:shd w:val="clear" w:color="auto" w:fill="FFFFFF"/>
        </w:rPr>
      </w:pP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会上，薛述容同志组织学习了东辰校委</w:t>
      </w:r>
      <w:r w:rsidRPr="00DE1A83">
        <w:rPr>
          <w:rFonts w:ascii="Arial" w:hAnsi="Arial" w:cs="Arial"/>
          <w:kern w:val="0"/>
          <w:sz w:val="24"/>
          <w:shd w:val="clear" w:color="auto" w:fill="FFFFFF"/>
        </w:rPr>
        <w:t>2016</w:t>
      </w: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第</w:t>
      </w:r>
      <w:r w:rsidRPr="00DE1A83">
        <w:rPr>
          <w:rFonts w:ascii="Arial" w:hAnsi="Arial" w:cs="Arial"/>
          <w:kern w:val="0"/>
          <w:sz w:val="24"/>
          <w:shd w:val="clear" w:color="auto" w:fill="FFFFFF"/>
        </w:rPr>
        <w:t>13</w:t>
      </w: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号文件，《关于从严治党，切实加强干部、党员、教师三支队伍思想建设的实施意见》，文件要求全面加强以五个总支为核心和阵地的班子建设，通过加强干部选拔制度、培养制度、奖惩制度三大制度建设以形成坚强的战斗堡垒。全面加强党员队伍建设，充分发挥党员的先锋模范作用，达到一个党员就是一面旗帜的目的。健全党的组织生活，持续开展党员争先创优和表彰奖励活动，让党员红起来、亮起来。以“一行两有三爱四好五心”作为东辰教师干部的职业标准，实施治本与治标结合的教师师德建设机制。</w:t>
      </w:r>
    </w:p>
    <w:p w:rsidR="00ED78C2" w:rsidRPr="00DE1A83" w:rsidRDefault="00ED78C2" w:rsidP="00DE1A83">
      <w:pPr>
        <w:widowControl/>
        <w:adjustRightInd w:val="0"/>
        <w:snapToGrid w:val="0"/>
        <w:spacing w:line="360" w:lineRule="auto"/>
        <w:ind w:firstLine="420"/>
        <w:jc w:val="left"/>
        <w:rPr>
          <w:rFonts w:ascii="Arial" w:hAnsi="Arial" w:cs="Arial"/>
          <w:kern w:val="0"/>
          <w:sz w:val="24"/>
          <w:shd w:val="clear" w:color="auto" w:fill="FFFFFF"/>
        </w:rPr>
      </w:pP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学校常务副校长杨俊同志组织学习了东辰校委</w:t>
      </w:r>
      <w:r w:rsidRPr="00DE1A83">
        <w:rPr>
          <w:rFonts w:ascii="Arial" w:hAnsi="Arial" w:cs="Arial"/>
          <w:kern w:val="0"/>
          <w:sz w:val="24"/>
          <w:shd w:val="clear" w:color="auto" w:fill="FFFFFF"/>
        </w:rPr>
        <w:t>2016</w:t>
      </w: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第</w:t>
      </w:r>
      <w:r w:rsidRPr="00DE1A83">
        <w:rPr>
          <w:rFonts w:ascii="Arial" w:hAnsi="Arial" w:cs="Arial"/>
          <w:kern w:val="0"/>
          <w:sz w:val="24"/>
          <w:shd w:val="clear" w:color="auto" w:fill="FFFFFF"/>
        </w:rPr>
        <w:t>14</w:t>
      </w: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号文件《关于从严治政，全面提升管理效能的实施意见》，他强调指出为全面实现学校的办学目标、推进学校的超越发展，从严治校、从严治教，全面提升管理效能，严格岗位责任管理、出勤管理、工作常规管理、工作作风管理、人际关系管理、课改管理、执行力管理、评价管理、安全管理等十个管理规定，并解读了与之对应从严治政的“十个”责任追究制。学校副校长徐来先同志组织学习了《关于从严考评奖惩、全面提升执行力的实施意见》。为全面提升执行力，学校党委对副校长、处室主任、年级主任、学科主任等七类工作岗位明确了奖惩考核意见。</w:t>
      </w:r>
    </w:p>
    <w:p w:rsidR="00ED78C2" w:rsidRPr="00DE1A83" w:rsidRDefault="00ED78C2" w:rsidP="00DE1A83">
      <w:pPr>
        <w:widowControl/>
        <w:adjustRightInd w:val="0"/>
        <w:snapToGrid w:val="0"/>
        <w:spacing w:line="360" w:lineRule="auto"/>
        <w:ind w:firstLine="420"/>
        <w:jc w:val="left"/>
        <w:rPr>
          <w:rFonts w:ascii="Arial" w:hAnsi="Arial" w:cs="Arial"/>
          <w:kern w:val="0"/>
          <w:sz w:val="24"/>
          <w:shd w:val="clear" w:color="auto" w:fill="FFFFFF"/>
        </w:rPr>
      </w:pP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学校副校长、小学一部主任文宏斌同志作了题为《将执行力建设进行到底》经验交流发言。</w:t>
      </w:r>
    </w:p>
    <w:p w:rsidR="00ED78C2" w:rsidRPr="00DE1A83" w:rsidRDefault="00ED78C2" w:rsidP="00DE1A83">
      <w:pPr>
        <w:widowControl/>
        <w:adjustRightInd w:val="0"/>
        <w:snapToGrid w:val="0"/>
        <w:spacing w:line="360" w:lineRule="auto"/>
        <w:ind w:firstLine="420"/>
        <w:jc w:val="left"/>
        <w:rPr>
          <w:rFonts w:ascii="Arial" w:hAnsi="Arial" w:cs="Arial"/>
          <w:kern w:val="0"/>
          <w:sz w:val="24"/>
          <w:shd w:val="clear" w:color="auto" w:fill="FFFFFF"/>
        </w:rPr>
      </w:pP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在东辰，你的底色是什么。文校长对东辰如何建立精神共鸣区提供了两条路径；一是与学校谈一场“精神恋爱”，从改变立场做起，寻求个人价值体系与学校价值体系的最大交集；二是提升自我掌控感，站在学校的价值坐标系上，澄清自己的身份，澄清自己所追求的价值。不忘初心，方能卓立潮头。他勉励全体干部将责任内化为一种习惯，有了责任心，就无时无刻不敬畏履职的岗位、敬畏学生的成长、敬畏家长的期许。他认为执行不仅是做事，而是做好事，执行的核心是过程，环节品质的叠加就是卓越。会上，文校长还与大家分享了东辰一小关于执行力有效的管理技术与守则，东辰一小努力打造“</w:t>
      </w:r>
      <w:r w:rsidRPr="00DE1A83">
        <w:rPr>
          <w:rFonts w:ascii="Arial" w:hAnsi="Arial" w:cs="Arial"/>
          <w:kern w:val="0"/>
          <w:sz w:val="24"/>
          <w:shd w:val="clear" w:color="auto" w:fill="FFFFFF"/>
        </w:rPr>
        <w:t>360</w:t>
      </w: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”度舞台，依托“三分共和”的组织形态，通过分层、分权、分责跳群舞，用常规炼就内涵，达到“系统和谐、人际和乐、事业和美”的学部强有力的执行力境界。</w:t>
      </w:r>
    </w:p>
    <w:p w:rsidR="00ED78C2" w:rsidRPr="00DE1A83" w:rsidRDefault="00ED78C2" w:rsidP="00DE1A83">
      <w:pPr>
        <w:widowControl/>
        <w:adjustRightInd w:val="0"/>
        <w:snapToGrid w:val="0"/>
        <w:spacing w:line="360" w:lineRule="auto"/>
        <w:ind w:firstLine="420"/>
        <w:jc w:val="left"/>
        <w:rPr>
          <w:rFonts w:ascii="Arial" w:hAnsi="Arial" w:cs="Arial"/>
          <w:kern w:val="0"/>
          <w:sz w:val="24"/>
          <w:shd w:val="clear" w:color="auto" w:fill="FFFFFF"/>
        </w:rPr>
      </w:pP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最后，学校党委书记、校长祝启程在新一届党委会上强调指出，学校从严治党，就是要着力于解决党员组织生活、党员与教师思想政治、党员教师理想信念、党组织核心作用与战斗力、行政团队管理等五个方面的弱化问题，他要求学校全体党员要通过党组织生活，发挥党员先锋模范作用，让党员红起来、亮起来，全体党员要“学习长征精神做红色传人”。要充分发挥支部作用，创一流，攻难关，打造学校坚强的战斗堡垒。他希望各总支及委员要以从严治党为抓手，建设干部教师的思想高地。以从严治政和东辰一小经验为抓手，突出“十个”严格管理，通过现代管理体系，把工作抓扎实。以严格考核奖惩文件为抓手，建立有效的督导机制和铁的纪律，通过学部协作体，将落实进行到底；以持续学习研究创新为抓手，提升领导力。他要求各总支及全体委员转变态度、转变观念，脚踏实地，勤奋抓好每一件事情。</w:t>
      </w:r>
    </w:p>
    <w:p w:rsidR="00ED78C2" w:rsidRPr="00DE1A83" w:rsidRDefault="00ED78C2" w:rsidP="00DE1A83">
      <w:pPr>
        <w:widowControl/>
        <w:adjustRightInd w:val="0"/>
        <w:snapToGrid w:val="0"/>
        <w:spacing w:line="360" w:lineRule="auto"/>
        <w:ind w:firstLine="420"/>
        <w:jc w:val="left"/>
        <w:rPr>
          <w:rFonts w:ascii="Arial" w:hAnsi="Arial" w:cs="Arial"/>
          <w:kern w:val="0"/>
          <w:sz w:val="24"/>
          <w:shd w:val="clear" w:color="auto" w:fill="FFFFFF"/>
        </w:rPr>
      </w:pPr>
      <w:r w:rsidRPr="00DE1A83">
        <w:rPr>
          <w:rFonts w:ascii="Arial" w:hAnsi="Arial" w:cs="Arial" w:hint="eastAsia"/>
          <w:kern w:val="0"/>
          <w:sz w:val="24"/>
          <w:shd w:val="clear" w:color="auto" w:fill="FFFFFF"/>
        </w:rPr>
        <w:t>作为东辰人，我们要努力践行学校党委从严治党、从严治政的理念，切实加强党组织工作，加强管理效能，从严考评、切实提高执行力。全体党员要弘扬伟大的长征精神，学习长征精神做红色传人，在实现绵阳东辰国际学校转型升级新长征路上披荆斩棘、一往无前，书写无愧于东辰历史、无愧于时代的壮丽诗篇。</w:t>
      </w:r>
    </w:p>
    <w:p w:rsidR="00ED78C2" w:rsidRPr="00DE1A83" w:rsidRDefault="00ED78C2" w:rsidP="00DE1A83">
      <w:pPr>
        <w:widowControl/>
        <w:adjustRightInd w:val="0"/>
        <w:snapToGrid w:val="0"/>
        <w:spacing w:line="360" w:lineRule="auto"/>
        <w:ind w:firstLine="420"/>
        <w:jc w:val="left"/>
        <w:rPr>
          <w:rFonts w:ascii="Arial" w:hAnsi="Arial" w:cs="Arial"/>
          <w:kern w:val="0"/>
          <w:sz w:val="24"/>
          <w:shd w:val="clear" w:color="auto" w:fill="FFFFFF"/>
        </w:rPr>
      </w:pPr>
    </w:p>
    <w:p w:rsidR="00ED78C2" w:rsidRPr="00DE1A83" w:rsidRDefault="00ED78C2" w:rsidP="00DE1A83">
      <w:pPr>
        <w:widowControl/>
        <w:adjustRightInd w:val="0"/>
        <w:snapToGrid w:val="0"/>
        <w:spacing w:line="360" w:lineRule="auto"/>
        <w:ind w:firstLine="420"/>
        <w:jc w:val="left"/>
        <w:rPr>
          <w:rFonts w:ascii="Arial" w:hAnsi="Arial" w:cs="Arial"/>
          <w:kern w:val="0"/>
          <w:sz w:val="24"/>
          <w:shd w:val="clear" w:color="auto" w:fill="FFFFFF"/>
        </w:rPr>
      </w:pPr>
    </w:p>
    <w:p w:rsidR="00ED78C2" w:rsidRPr="00DE1A83" w:rsidRDefault="00ED78C2" w:rsidP="00DE1A83">
      <w:pPr>
        <w:spacing w:line="360" w:lineRule="auto"/>
        <w:rPr>
          <w:sz w:val="24"/>
        </w:rPr>
      </w:pPr>
    </w:p>
    <w:sectPr w:rsidR="00ED78C2" w:rsidRPr="00DE1A83" w:rsidSect="001B2E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1800B47"/>
    <w:rsid w:val="001B2E73"/>
    <w:rsid w:val="002E4619"/>
    <w:rsid w:val="00301C1F"/>
    <w:rsid w:val="004560A7"/>
    <w:rsid w:val="00582DE8"/>
    <w:rsid w:val="00C03261"/>
    <w:rsid w:val="00DE1A83"/>
    <w:rsid w:val="00E45F11"/>
    <w:rsid w:val="00ED78C2"/>
    <w:rsid w:val="212F06F3"/>
    <w:rsid w:val="2A7330FE"/>
    <w:rsid w:val="33D11394"/>
    <w:rsid w:val="3B884C97"/>
    <w:rsid w:val="467B19FA"/>
    <w:rsid w:val="4F273480"/>
    <w:rsid w:val="58705D98"/>
    <w:rsid w:val="6CFF30D1"/>
    <w:rsid w:val="6D847810"/>
    <w:rsid w:val="71800B47"/>
    <w:rsid w:val="79893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E73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262</Words>
  <Characters>1500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绵阳东辰国际学校新一届党委</dc:title>
  <dc:subject/>
  <dc:creator>ZLS</dc:creator>
  <cp:keywords/>
  <dc:description/>
  <cp:lastModifiedBy>User</cp:lastModifiedBy>
  <cp:revision>3</cp:revision>
  <dcterms:created xsi:type="dcterms:W3CDTF">2016-11-29T02:31:00Z</dcterms:created>
  <dcterms:modified xsi:type="dcterms:W3CDTF">2016-11-29T02:35:00Z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